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71"/>
        <w:gridCol w:w="2826"/>
        <w:gridCol w:w="2127"/>
        <w:gridCol w:w="1842"/>
        <w:gridCol w:w="2694"/>
      </w:tblGrid>
      <w:tr w:rsidR="00E14701" w:rsidRPr="00E14701" w:rsidTr="006276A6">
        <w:tc>
          <w:tcPr>
            <w:tcW w:w="10060" w:type="dxa"/>
            <w:gridSpan w:val="5"/>
          </w:tcPr>
          <w:p w:rsidR="00E14701" w:rsidRPr="00E14701" w:rsidRDefault="00E14701" w:rsidP="00E14701">
            <w:pPr>
              <w:jc w:val="center"/>
              <w:rPr>
                <w:sz w:val="28"/>
                <w:szCs w:val="28"/>
              </w:rPr>
            </w:pPr>
            <w:r w:rsidRPr="00E14701">
              <w:rPr>
                <w:sz w:val="28"/>
                <w:szCs w:val="28"/>
              </w:rPr>
              <w:t>TTSİS MTA LİSESİ 2023-2024 EĞİTİM ÖĞRETİM  YILI ÖĞRETMEN – VELİ GÖRÜŞME SAATLERİ ÇİZELGESİ</w:t>
            </w:r>
          </w:p>
          <w:p w:rsidR="00E14701" w:rsidRPr="00E14701" w:rsidRDefault="00E14701" w:rsidP="00E14701"/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 w:rsidRPr="00E14701">
              <w:t>S.N.</w:t>
            </w:r>
          </w:p>
        </w:tc>
        <w:tc>
          <w:tcPr>
            <w:tcW w:w="2826" w:type="dxa"/>
          </w:tcPr>
          <w:p w:rsidR="00E14701" w:rsidRPr="00E14701" w:rsidRDefault="00E14701" w:rsidP="00E14701">
            <w:r w:rsidRPr="00E14701">
              <w:t>ÖĞRETMEN ADI SOYADI</w:t>
            </w:r>
          </w:p>
        </w:tc>
        <w:tc>
          <w:tcPr>
            <w:tcW w:w="2127" w:type="dxa"/>
          </w:tcPr>
          <w:p w:rsidR="00E14701" w:rsidRPr="00E14701" w:rsidRDefault="00E14701" w:rsidP="00E14701">
            <w:r w:rsidRPr="00E14701">
              <w:t>BRANŞ</w:t>
            </w:r>
          </w:p>
        </w:tc>
        <w:tc>
          <w:tcPr>
            <w:tcW w:w="1842" w:type="dxa"/>
          </w:tcPr>
          <w:p w:rsidR="00E14701" w:rsidRPr="00E14701" w:rsidRDefault="006276A6" w:rsidP="00E14701">
            <w:r>
              <w:t xml:space="preserve">GÖRÜŞME </w:t>
            </w:r>
            <w:r w:rsidR="00E14701" w:rsidRPr="00E14701">
              <w:t>GÜNÜ</w:t>
            </w:r>
          </w:p>
        </w:tc>
        <w:tc>
          <w:tcPr>
            <w:tcW w:w="2694" w:type="dxa"/>
          </w:tcPr>
          <w:p w:rsidR="00E14701" w:rsidRPr="00E14701" w:rsidRDefault="00E14701" w:rsidP="00E14701">
            <w:r w:rsidRPr="00E14701">
              <w:t>GÖRÜŞME SAATİ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1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SONGÜL DOMANİÇ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BEDEN EĞİTİMİ</w:t>
            </w:r>
          </w:p>
        </w:tc>
        <w:tc>
          <w:tcPr>
            <w:tcW w:w="1842" w:type="dxa"/>
          </w:tcPr>
          <w:p w:rsidR="00E14701" w:rsidRPr="00E14701" w:rsidRDefault="0058159F" w:rsidP="00E14701">
            <w:r>
              <w:t>SALI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13:00 – 13:40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2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FATMA BETÜL ÖZEN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BİYOLOJİ</w:t>
            </w:r>
          </w:p>
        </w:tc>
        <w:tc>
          <w:tcPr>
            <w:tcW w:w="1842" w:type="dxa"/>
          </w:tcPr>
          <w:p w:rsidR="00E14701" w:rsidRPr="00E14701" w:rsidRDefault="00A675BE" w:rsidP="00E14701">
            <w:r>
              <w:t>PERŞEMBE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10:45 – 11:25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3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MEHTAP ÇİFTÇİ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COĞRAFYA</w:t>
            </w:r>
          </w:p>
        </w:tc>
        <w:tc>
          <w:tcPr>
            <w:tcW w:w="1842" w:type="dxa"/>
          </w:tcPr>
          <w:p w:rsidR="00E14701" w:rsidRPr="00E14701" w:rsidRDefault="00A675BE" w:rsidP="00E14701">
            <w:r>
              <w:t>PERŞEMBE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13:00 – 13:40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4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AYŞE ŞEN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 xml:space="preserve">DİN </w:t>
            </w:r>
            <w:proofErr w:type="spellStart"/>
            <w:proofErr w:type="gramStart"/>
            <w:r>
              <w:t>KÜL.veAH</w:t>
            </w:r>
            <w:proofErr w:type="gramEnd"/>
            <w:r>
              <w:t>.BİL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E14701" w:rsidRPr="00E14701" w:rsidRDefault="0058159F" w:rsidP="00E14701">
            <w:r>
              <w:t>SALI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13:00 – 13:40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5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HALİT YILMAZ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FELSEFE</w:t>
            </w:r>
          </w:p>
        </w:tc>
        <w:tc>
          <w:tcPr>
            <w:tcW w:w="1842" w:type="dxa"/>
          </w:tcPr>
          <w:p w:rsidR="00E14701" w:rsidRPr="00E14701" w:rsidRDefault="00E14701" w:rsidP="00E14701">
            <w:r>
              <w:t>CUMA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10:30</w:t>
            </w:r>
            <w:r>
              <w:t xml:space="preserve"> – 11:</w:t>
            </w:r>
            <w:r>
              <w:t>10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6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CİHANGİR BAKDEMİR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FİZİK</w:t>
            </w:r>
          </w:p>
        </w:tc>
        <w:tc>
          <w:tcPr>
            <w:tcW w:w="1842" w:type="dxa"/>
          </w:tcPr>
          <w:p w:rsidR="00E14701" w:rsidRPr="00E14701" w:rsidRDefault="0058159F" w:rsidP="00E14701">
            <w:r>
              <w:t>PAZARTESİ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10:45 – 11:25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7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NURAL DEMİRKAYA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İNGİLİZCE</w:t>
            </w:r>
          </w:p>
        </w:tc>
        <w:tc>
          <w:tcPr>
            <w:tcW w:w="1842" w:type="dxa"/>
          </w:tcPr>
          <w:p w:rsidR="00E14701" w:rsidRPr="00E14701" w:rsidRDefault="0058159F" w:rsidP="00E14701">
            <w:r>
              <w:t>SALI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13:00 – 13:40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8</w:t>
            </w:r>
          </w:p>
        </w:tc>
        <w:tc>
          <w:tcPr>
            <w:tcW w:w="2826" w:type="dxa"/>
          </w:tcPr>
          <w:p w:rsidR="00E14701" w:rsidRPr="00E14701" w:rsidRDefault="006276A6" w:rsidP="00E14701">
            <w:r>
              <w:t>SELCAN AKKAŞ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İNGİLİZCE</w:t>
            </w:r>
          </w:p>
        </w:tc>
        <w:tc>
          <w:tcPr>
            <w:tcW w:w="1842" w:type="dxa"/>
          </w:tcPr>
          <w:p w:rsidR="00E14701" w:rsidRPr="00E14701" w:rsidRDefault="006276A6" w:rsidP="00E14701">
            <w:r>
              <w:t>PERŞEMBE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13:00 – 13:40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9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SONER ÖZAYABAKAN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KİMYA</w:t>
            </w:r>
          </w:p>
        </w:tc>
        <w:tc>
          <w:tcPr>
            <w:tcW w:w="1842" w:type="dxa"/>
          </w:tcPr>
          <w:p w:rsidR="00E14701" w:rsidRPr="00E14701" w:rsidRDefault="0058159F" w:rsidP="00E14701">
            <w:r>
              <w:t>PERŞEMBE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10:45 – 11:25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10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FATMA AKBUDAK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MATEMATİK</w:t>
            </w:r>
          </w:p>
        </w:tc>
        <w:tc>
          <w:tcPr>
            <w:tcW w:w="1842" w:type="dxa"/>
          </w:tcPr>
          <w:p w:rsidR="00E14701" w:rsidRPr="00E14701" w:rsidRDefault="0058159F" w:rsidP="00E14701">
            <w:r>
              <w:t>ÇARŞAMBA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11:35 – 12:15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11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TUĞBA YILMAZ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MATEMATİK</w:t>
            </w:r>
          </w:p>
        </w:tc>
        <w:tc>
          <w:tcPr>
            <w:tcW w:w="1842" w:type="dxa"/>
          </w:tcPr>
          <w:p w:rsidR="00E14701" w:rsidRPr="00E14701" w:rsidRDefault="00A675BE" w:rsidP="00E14701">
            <w:r>
              <w:t>PERŞEMBE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10:45 – 11:25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12</w:t>
            </w:r>
          </w:p>
        </w:tc>
        <w:tc>
          <w:tcPr>
            <w:tcW w:w="2826" w:type="dxa"/>
          </w:tcPr>
          <w:p w:rsidR="00E14701" w:rsidRPr="00E14701" w:rsidRDefault="00E14701" w:rsidP="00E14701">
            <w:r>
              <w:t>MUHAMMET KARABULUT</w:t>
            </w:r>
          </w:p>
        </w:tc>
        <w:tc>
          <w:tcPr>
            <w:tcW w:w="2127" w:type="dxa"/>
          </w:tcPr>
          <w:p w:rsidR="00E14701" w:rsidRPr="00E14701" w:rsidRDefault="00E14701" w:rsidP="00E14701">
            <w:r>
              <w:t>MATEMATİK</w:t>
            </w:r>
          </w:p>
        </w:tc>
        <w:tc>
          <w:tcPr>
            <w:tcW w:w="1842" w:type="dxa"/>
          </w:tcPr>
          <w:p w:rsidR="00E14701" w:rsidRPr="00E14701" w:rsidRDefault="0058159F" w:rsidP="00E14701">
            <w:r>
              <w:t>ÇARŞAMBA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13:00 – 13:40</w:t>
            </w:r>
          </w:p>
        </w:tc>
      </w:tr>
      <w:tr w:rsidR="006276A6" w:rsidRPr="00E14701" w:rsidTr="006276A6">
        <w:tc>
          <w:tcPr>
            <w:tcW w:w="571" w:type="dxa"/>
          </w:tcPr>
          <w:p w:rsidR="00E14701" w:rsidRPr="00E14701" w:rsidRDefault="00E14701" w:rsidP="00E14701">
            <w:r>
              <w:t>13</w:t>
            </w:r>
          </w:p>
        </w:tc>
        <w:tc>
          <w:tcPr>
            <w:tcW w:w="2826" w:type="dxa"/>
          </w:tcPr>
          <w:p w:rsidR="00E14701" w:rsidRPr="00E14701" w:rsidRDefault="0058159F" w:rsidP="00E14701">
            <w:r>
              <w:t>İZZET TERCAN</w:t>
            </w:r>
          </w:p>
        </w:tc>
        <w:tc>
          <w:tcPr>
            <w:tcW w:w="2127" w:type="dxa"/>
          </w:tcPr>
          <w:p w:rsidR="00E14701" w:rsidRPr="00E14701" w:rsidRDefault="0058159F" w:rsidP="00E14701">
            <w:r>
              <w:t>TARİH</w:t>
            </w:r>
          </w:p>
        </w:tc>
        <w:tc>
          <w:tcPr>
            <w:tcW w:w="1842" w:type="dxa"/>
          </w:tcPr>
          <w:p w:rsidR="00E14701" w:rsidRPr="00E14701" w:rsidRDefault="0058159F" w:rsidP="00E14701">
            <w:r>
              <w:t>PERŞEMBE</w:t>
            </w:r>
          </w:p>
        </w:tc>
        <w:tc>
          <w:tcPr>
            <w:tcW w:w="2694" w:type="dxa"/>
          </w:tcPr>
          <w:p w:rsidR="00E14701" w:rsidRPr="00E14701" w:rsidRDefault="00A675BE" w:rsidP="00E14701">
            <w:r>
              <w:t>13:00 – 13:40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14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BİLAL OĞUL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TÜRK DİLİ ve EDEB.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PERŞEMBE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11:35 – 12:15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15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METİN SARIÇAM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TÜRK DİLİ ve EDEB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SALI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13:00 – 13:40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16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PERİHAN AĞZIBALLIER BAYIR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TÜRK DİLİ ve EDEB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PAZARTESİ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13:00 – 13:40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17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İBRAHİM KOÇ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OTOMASYON TEKN.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CUMA</w:t>
            </w:r>
          </w:p>
        </w:tc>
        <w:tc>
          <w:tcPr>
            <w:tcW w:w="2694" w:type="dxa"/>
          </w:tcPr>
          <w:p w:rsidR="00A675BE" w:rsidRPr="00E14701" w:rsidRDefault="00154E19" w:rsidP="00A675BE">
            <w:r>
              <w:t>12</w:t>
            </w:r>
            <w:r w:rsidR="00A675BE">
              <w:t>:00 –</w:t>
            </w:r>
            <w:r>
              <w:t xml:space="preserve"> 12</w:t>
            </w:r>
            <w:r w:rsidR="00A675BE">
              <w:t>:40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18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İSA HİMMETOĞLU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OTOMASYON TEKN.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ÇARŞAMBA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15:30 – 16:10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19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SELAHATTİN KARACA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OTOMASYON TEKN.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ÇARŞAMBA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10:45 – 11:25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20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DENİZ BABAYİĞİT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OTOMASYON TEKN.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ÇARŞAMBA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15:30 – 16:10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21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MEHMET ÇELİK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CUMA</w:t>
            </w:r>
          </w:p>
        </w:tc>
        <w:tc>
          <w:tcPr>
            <w:tcW w:w="2694" w:type="dxa"/>
          </w:tcPr>
          <w:p w:rsidR="00A675BE" w:rsidRPr="00E14701" w:rsidRDefault="00154E19" w:rsidP="00A675BE">
            <w:r>
              <w:t>11:1</w:t>
            </w:r>
            <w:r w:rsidR="00A675BE">
              <w:t>5 –</w:t>
            </w:r>
            <w:r>
              <w:t xml:space="preserve"> 11</w:t>
            </w:r>
            <w:r w:rsidR="00A675BE">
              <w:t>:</w:t>
            </w:r>
            <w:r>
              <w:t>5</w:t>
            </w:r>
            <w:r w:rsidR="00A675BE">
              <w:t>5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22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ABDÜLKADİR KARAGİR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ÇARŞAMBA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13:00 – 13:40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23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ALİ CİNGÖZ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SALI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13:00 – 13:40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24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DİLEK KORKMAZ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PERŞEMBE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11:35 – 12:15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25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MEHMET YILDIZ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PAZARTESİ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11:35 – 12:15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26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SALİH ÖZAŞLAMACI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PAZARTESİ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11:35 – 12:15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27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SEMİHA BÜÇGÜN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CUMA</w:t>
            </w:r>
          </w:p>
        </w:tc>
        <w:tc>
          <w:tcPr>
            <w:tcW w:w="2694" w:type="dxa"/>
          </w:tcPr>
          <w:p w:rsidR="00A675BE" w:rsidRPr="00E14701" w:rsidRDefault="00154E19" w:rsidP="00A675BE">
            <w:r>
              <w:t>11:15 – 11:55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28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GÜLAY GEYİK GÜNGÖR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CUMA</w:t>
            </w:r>
          </w:p>
        </w:tc>
        <w:tc>
          <w:tcPr>
            <w:tcW w:w="2694" w:type="dxa"/>
          </w:tcPr>
          <w:p w:rsidR="00A675BE" w:rsidRPr="00E14701" w:rsidRDefault="00154E19" w:rsidP="00A675BE">
            <w:r>
              <w:t>11:15 – 11:55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29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AYŞE GÜL DEMİR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TEKSTİL TEKNOLOJİSİ</w:t>
            </w:r>
          </w:p>
        </w:tc>
        <w:tc>
          <w:tcPr>
            <w:tcW w:w="1842" w:type="dxa"/>
          </w:tcPr>
          <w:p w:rsidR="00A675BE" w:rsidRPr="00E14701" w:rsidRDefault="00A675BE" w:rsidP="00A675BE">
            <w:r>
              <w:t>SALI</w:t>
            </w:r>
          </w:p>
        </w:tc>
        <w:tc>
          <w:tcPr>
            <w:tcW w:w="2694" w:type="dxa"/>
          </w:tcPr>
          <w:p w:rsidR="00A675BE" w:rsidRPr="00E14701" w:rsidRDefault="00A675BE" w:rsidP="00A675BE">
            <w:r>
              <w:t>15:30 – 16:10</w:t>
            </w:r>
          </w:p>
        </w:tc>
      </w:tr>
      <w:tr w:rsidR="00A675BE" w:rsidRPr="00E14701" w:rsidTr="006276A6">
        <w:tc>
          <w:tcPr>
            <w:tcW w:w="571" w:type="dxa"/>
          </w:tcPr>
          <w:p w:rsidR="00A675BE" w:rsidRPr="00E14701" w:rsidRDefault="00A675BE" w:rsidP="00A675BE">
            <w:r>
              <w:t>30</w:t>
            </w:r>
          </w:p>
        </w:tc>
        <w:tc>
          <w:tcPr>
            <w:tcW w:w="2826" w:type="dxa"/>
          </w:tcPr>
          <w:p w:rsidR="00A675BE" w:rsidRPr="00E14701" w:rsidRDefault="00A675BE" w:rsidP="00A675BE">
            <w:r>
              <w:t>NACİ MUTLU</w:t>
            </w:r>
          </w:p>
        </w:tc>
        <w:tc>
          <w:tcPr>
            <w:tcW w:w="2127" w:type="dxa"/>
          </w:tcPr>
          <w:p w:rsidR="00A675BE" w:rsidRPr="00E14701" w:rsidRDefault="00A675BE" w:rsidP="00A675BE">
            <w:r>
              <w:t>REHBERLİK ÖĞRT.</w:t>
            </w:r>
          </w:p>
        </w:tc>
        <w:tc>
          <w:tcPr>
            <w:tcW w:w="1842" w:type="dxa"/>
          </w:tcPr>
          <w:p w:rsidR="00A675BE" w:rsidRPr="00E14701" w:rsidRDefault="00A675BE" w:rsidP="00A675BE"/>
        </w:tc>
        <w:tc>
          <w:tcPr>
            <w:tcW w:w="2694" w:type="dxa"/>
          </w:tcPr>
          <w:p w:rsidR="00A675BE" w:rsidRPr="00E14701" w:rsidRDefault="00154E19" w:rsidP="00A675BE">
            <w:r>
              <w:t>09:30-12:00 / 13:00-15:00</w:t>
            </w:r>
          </w:p>
        </w:tc>
      </w:tr>
    </w:tbl>
    <w:p w:rsidR="00AA27DF" w:rsidRDefault="00AA27DF" w:rsidP="00E14701"/>
    <w:p w:rsidR="00473C63" w:rsidRDefault="00473C63" w:rsidP="00E14701"/>
    <w:p w:rsidR="00473C63" w:rsidRPr="00E14701" w:rsidRDefault="00473C63" w:rsidP="00E14701">
      <w:r>
        <w:t xml:space="preserve">OKUL TELEFON NO : </w:t>
      </w:r>
      <w:r w:rsidR="00230F78">
        <w:t>0352 2242414</w:t>
      </w:r>
      <w:bookmarkStart w:id="0" w:name="_GoBack"/>
      <w:bookmarkEnd w:id="0"/>
    </w:p>
    <w:sectPr w:rsidR="00473C63" w:rsidRPr="00E1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6"/>
    <w:rsid w:val="00154E19"/>
    <w:rsid w:val="00230F78"/>
    <w:rsid w:val="00473C63"/>
    <w:rsid w:val="0058159F"/>
    <w:rsid w:val="006276A6"/>
    <w:rsid w:val="00A675BE"/>
    <w:rsid w:val="00AA27DF"/>
    <w:rsid w:val="00AB0C16"/>
    <w:rsid w:val="00E1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1E9D"/>
  <w15:chartTrackingRefBased/>
  <w15:docId w15:val="{156F634C-AAAF-42AF-A0BA-829D652B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4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5</cp:revision>
  <dcterms:created xsi:type="dcterms:W3CDTF">2024-04-05T06:56:00Z</dcterms:created>
  <dcterms:modified xsi:type="dcterms:W3CDTF">2024-04-05T09:10:00Z</dcterms:modified>
</cp:coreProperties>
</file>